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413305" w14:textId="77777777" w:rsidR="000700F3" w:rsidRPr="000700F3" w:rsidRDefault="000700F3" w:rsidP="000700F3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Arial-BoldMT"/>
          <w:b/>
          <w:bCs/>
          <w:color w:val="000000"/>
        </w:rPr>
      </w:pPr>
      <w:r w:rsidRPr="000700F3">
        <w:rPr>
          <w:rFonts w:ascii="Comic Sans MS" w:hAnsi="Comic Sans MS" w:cs="Arial-BoldMT"/>
          <w:b/>
          <w:bCs/>
          <w:color w:val="000000"/>
        </w:rPr>
        <w:t>Spring 2015</w:t>
      </w:r>
    </w:p>
    <w:p w14:paraId="7A4F4165" w14:textId="77777777" w:rsidR="000700F3" w:rsidRDefault="000700F3" w:rsidP="000700F3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Arial-BoldMT"/>
          <w:b/>
          <w:bCs/>
          <w:color w:val="000000"/>
          <w:u w:val="single"/>
        </w:rPr>
      </w:pPr>
      <w:r>
        <w:rPr>
          <w:rFonts w:ascii="Comic Sans MS" w:hAnsi="Comic Sans MS" w:cs="Arial-BoldMT"/>
          <w:b/>
          <w:bCs/>
          <w:color w:val="000000"/>
          <w:u w:val="single"/>
        </w:rPr>
        <w:t xml:space="preserve">EDD 690 </w:t>
      </w:r>
      <w:r>
        <w:rPr>
          <w:rFonts w:ascii="Comic Sans MS" w:hAnsi="Comic Sans MS" w:cs="Arial-BoldMT"/>
          <w:b/>
          <w:bCs/>
          <w:color w:val="000000"/>
          <w:u w:val="single"/>
        </w:rPr>
        <w:t xml:space="preserve">THE FINAL INSTRUCTION AND ASSESSMENT </w:t>
      </w:r>
      <w:r w:rsidRPr="005F4570">
        <w:rPr>
          <w:rFonts w:ascii="Comic Sans MS" w:hAnsi="Comic Sans MS" w:cs="Arial-BoldMT"/>
          <w:b/>
          <w:bCs/>
          <w:color w:val="000000"/>
          <w:u w:val="single"/>
        </w:rPr>
        <w:t>TASK:</w:t>
      </w:r>
    </w:p>
    <w:p w14:paraId="4D8CC630" w14:textId="77777777" w:rsidR="000700F3" w:rsidRPr="005F4570" w:rsidRDefault="000700F3" w:rsidP="000700F3">
      <w:pPr>
        <w:widowControl w:val="0"/>
        <w:autoSpaceDE w:val="0"/>
        <w:autoSpaceDN w:val="0"/>
        <w:adjustRightInd w:val="0"/>
        <w:rPr>
          <w:rFonts w:ascii="Comic Sans MS" w:hAnsi="Comic Sans MS" w:cs="Arial-BoldMT"/>
          <w:b/>
          <w:bCs/>
          <w:color w:val="000000"/>
          <w:u w:val="single"/>
        </w:rPr>
      </w:pPr>
    </w:p>
    <w:p w14:paraId="2C9BFB14" w14:textId="77777777" w:rsidR="000700F3" w:rsidRPr="004F0667" w:rsidRDefault="000700F3" w:rsidP="000700F3">
      <w:pPr>
        <w:widowControl w:val="0"/>
        <w:autoSpaceDE w:val="0"/>
        <w:autoSpaceDN w:val="0"/>
        <w:adjustRightInd w:val="0"/>
        <w:rPr>
          <w:rFonts w:ascii="Comic Sans MS" w:hAnsi="Comic Sans MS" w:cs="Arial-BoldMT"/>
          <w:color w:val="000000"/>
        </w:rPr>
      </w:pPr>
      <w:r>
        <w:rPr>
          <w:rFonts w:ascii="Comic Sans MS" w:hAnsi="Comic Sans MS" w:cs="Arial-BoldMT"/>
          <w:color w:val="000000"/>
        </w:rPr>
        <w:t>1.</w:t>
      </w:r>
      <w:r>
        <w:rPr>
          <w:rFonts w:ascii="Comic Sans MS" w:hAnsi="Comic Sans MS" w:cs="Arial-BoldMT"/>
          <w:color w:val="000000"/>
        </w:rPr>
        <w:tab/>
        <w:t>S</w:t>
      </w:r>
      <w:r w:rsidRPr="004F0667">
        <w:rPr>
          <w:rFonts w:ascii="Comic Sans MS" w:hAnsi="Comic Sans MS" w:cs="Arial-BoldMT"/>
          <w:color w:val="000000"/>
        </w:rPr>
        <w:t>elect</w:t>
      </w:r>
      <w:r>
        <w:rPr>
          <w:rFonts w:ascii="Comic Sans MS" w:hAnsi="Comic Sans MS" w:cs="Arial-BoldMT"/>
          <w:color w:val="000000"/>
        </w:rPr>
        <w:t xml:space="preserve"> </w:t>
      </w:r>
      <w:proofErr w:type="gramStart"/>
      <w:r>
        <w:rPr>
          <w:rFonts w:ascii="Comic Sans MS" w:hAnsi="Comic Sans MS" w:cs="Arial-BoldMT"/>
          <w:color w:val="000000"/>
        </w:rPr>
        <w:t>a common</w:t>
      </w:r>
      <w:proofErr w:type="gramEnd"/>
      <w:r>
        <w:rPr>
          <w:rFonts w:ascii="Comic Sans MS" w:hAnsi="Comic Sans MS" w:cs="Arial-BoldMT"/>
          <w:color w:val="000000"/>
        </w:rPr>
        <w:t xml:space="preserve"> core learning standard appropriate for your grade level.</w:t>
      </w:r>
      <w:r w:rsidRPr="004F0667">
        <w:rPr>
          <w:rFonts w:ascii="Comic Sans MS" w:hAnsi="Comic Sans MS" w:cs="Arial-BoldMT"/>
          <w:color w:val="000000"/>
        </w:rPr>
        <w:t xml:space="preserve"> </w:t>
      </w:r>
    </w:p>
    <w:p w14:paraId="76FBE75C" w14:textId="77777777" w:rsidR="000700F3" w:rsidRDefault="000700F3" w:rsidP="000700F3">
      <w:pPr>
        <w:widowControl w:val="0"/>
        <w:autoSpaceDE w:val="0"/>
        <w:autoSpaceDN w:val="0"/>
        <w:adjustRightInd w:val="0"/>
        <w:ind w:left="720" w:hanging="720"/>
        <w:rPr>
          <w:rFonts w:ascii="Comic Sans MS" w:hAnsi="Comic Sans MS" w:cs="Arial-BoldMT"/>
          <w:color w:val="000000"/>
        </w:rPr>
      </w:pPr>
      <w:r w:rsidRPr="00EF0020">
        <w:rPr>
          <w:rFonts w:ascii="Comic Sans MS" w:hAnsi="Comic Sans MS" w:cs="Arial-BoldMT"/>
          <w:bCs/>
          <w:color w:val="000000"/>
        </w:rPr>
        <w:t xml:space="preserve">2. </w:t>
      </w:r>
      <w:r>
        <w:rPr>
          <w:rFonts w:ascii="Comic Sans MS" w:hAnsi="Comic Sans MS" w:cs="Arial-BoldMT"/>
          <w:bCs/>
          <w:color w:val="000000"/>
        </w:rPr>
        <w:tab/>
      </w:r>
      <w:r w:rsidRPr="00EF0020">
        <w:rPr>
          <w:rFonts w:ascii="Comic Sans MS" w:hAnsi="Comic Sans MS" w:cs="Arial-BoldMT"/>
          <w:bCs/>
          <w:color w:val="000000"/>
        </w:rPr>
        <w:t>Create lessons that would effectively address this standard or portion of the standard,</w:t>
      </w:r>
      <w:r>
        <w:rPr>
          <w:rFonts w:ascii="Comic Sans MS" w:hAnsi="Comic Sans MS" w:cs="Arial-BoldMT"/>
          <w:b/>
          <w:bCs/>
          <w:color w:val="000000"/>
        </w:rPr>
        <w:t xml:space="preserve"> with emphasis on questioning and promoting classroom discussion (3b) and assessment (3d)</w:t>
      </w:r>
    </w:p>
    <w:p w14:paraId="38E79DFF" w14:textId="77777777" w:rsidR="000700F3" w:rsidRPr="004F0667" w:rsidRDefault="000700F3" w:rsidP="000700F3">
      <w:pPr>
        <w:widowControl w:val="0"/>
        <w:autoSpaceDE w:val="0"/>
        <w:autoSpaceDN w:val="0"/>
        <w:adjustRightInd w:val="0"/>
        <w:rPr>
          <w:rFonts w:ascii="Comic Sans MS" w:hAnsi="Comic Sans MS" w:cs="Arial-BoldMT"/>
          <w:color w:val="000000"/>
        </w:rPr>
      </w:pPr>
    </w:p>
    <w:p w14:paraId="28A516EE" w14:textId="77777777" w:rsidR="000700F3" w:rsidRPr="004F0667" w:rsidRDefault="000700F3" w:rsidP="000700F3">
      <w:pPr>
        <w:widowControl w:val="0"/>
        <w:autoSpaceDE w:val="0"/>
        <w:autoSpaceDN w:val="0"/>
        <w:adjustRightInd w:val="0"/>
        <w:rPr>
          <w:rFonts w:ascii="Comic Sans MS" w:hAnsi="Comic Sans MS" w:cs="Arial-BoldMT"/>
          <w:color w:val="000000"/>
        </w:rPr>
      </w:pPr>
      <w:r w:rsidRPr="004F0667">
        <w:rPr>
          <w:rFonts w:ascii="Comic Sans MS" w:hAnsi="Comic Sans MS" w:cs="Arial-BoldMT"/>
          <w:color w:val="000000"/>
        </w:rPr>
        <w:t xml:space="preserve">Lesson plans </w:t>
      </w:r>
      <w:r>
        <w:rPr>
          <w:rFonts w:ascii="Comic Sans MS" w:hAnsi="Comic Sans MS" w:cs="Arial-BoldMT"/>
          <w:color w:val="000000"/>
        </w:rPr>
        <w:t>should include the following</w:t>
      </w:r>
      <w:r w:rsidRPr="004F0667">
        <w:rPr>
          <w:rFonts w:ascii="Comic Sans MS" w:hAnsi="Comic Sans MS" w:cs="Arial-BoldMT"/>
          <w:color w:val="000000"/>
        </w:rPr>
        <w:t>:</w:t>
      </w:r>
    </w:p>
    <w:p w14:paraId="606D7363" w14:textId="77777777" w:rsidR="000700F3" w:rsidRPr="004F0667" w:rsidRDefault="000700F3" w:rsidP="000700F3">
      <w:pPr>
        <w:widowControl w:val="0"/>
        <w:autoSpaceDE w:val="0"/>
        <w:autoSpaceDN w:val="0"/>
        <w:adjustRightInd w:val="0"/>
        <w:rPr>
          <w:rFonts w:ascii="Comic Sans MS" w:hAnsi="Comic Sans MS" w:cs="Arial-BoldMT"/>
          <w:color w:val="000000"/>
        </w:rPr>
      </w:pPr>
    </w:p>
    <w:p w14:paraId="61F08F61" w14:textId="77777777" w:rsidR="000700F3" w:rsidRPr="00EF0020" w:rsidRDefault="000700F3" w:rsidP="000700F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omic Sans MS" w:hAnsi="Comic Sans MS" w:cs="Arial-BoldMT"/>
          <w:color w:val="000000"/>
        </w:rPr>
      </w:pPr>
      <w:r w:rsidRPr="00EF0020">
        <w:rPr>
          <w:rFonts w:ascii="Comic Sans MS" w:hAnsi="Comic Sans MS" w:cs="Arial-BoldMT"/>
          <w:color w:val="000000"/>
        </w:rPr>
        <w:t xml:space="preserve">Learning objectives associated with </w:t>
      </w:r>
      <w:r>
        <w:rPr>
          <w:rFonts w:ascii="Comic Sans MS" w:hAnsi="Comic Sans MS" w:cs="Arial-BoldMT"/>
          <w:color w:val="000000"/>
        </w:rPr>
        <w:t>standard</w:t>
      </w:r>
      <w:r w:rsidRPr="00EF0020">
        <w:rPr>
          <w:rFonts w:ascii="Comic Sans MS" w:hAnsi="Comic Sans MS" w:cs="Arial-BoldMT"/>
          <w:color w:val="000000"/>
        </w:rPr>
        <w:t xml:space="preserve"> </w:t>
      </w:r>
    </w:p>
    <w:p w14:paraId="64B96416" w14:textId="77777777" w:rsidR="000700F3" w:rsidRPr="007D0D9E" w:rsidRDefault="000700F3" w:rsidP="000700F3">
      <w:pPr>
        <w:widowControl w:val="0"/>
        <w:autoSpaceDE w:val="0"/>
        <w:autoSpaceDN w:val="0"/>
        <w:adjustRightInd w:val="0"/>
        <w:rPr>
          <w:rFonts w:ascii="Comic Sans MS" w:hAnsi="Comic Sans MS" w:cs="Arial-BoldMT"/>
          <w:color w:val="000000"/>
        </w:rPr>
      </w:pPr>
    </w:p>
    <w:p w14:paraId="374196C1" w14:textId="77777777" w:rsidR="000700F3" w:rsidRPr="0014088E" w:rsidRDefault="000700F3" w:rsidP="000700F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Arial-BoldMT"/>
          <w:color w:val="000000"/>
        </w:rPr>
      </w:pPr>
      <w:r w:rsidRPr="0014088E">
        <w:rPr>
          <w:rFonts w:ascii="Comic Sans MS" w:hAnsi="Comic Sans MS" w:cs="Arial-BoldMT"/>
          <w:color w:val="000000"/>
        </w:rPr>
        <w:t>Assessment of Prior Learning or Pre-Assessment to determine varied entry points and to prepare for scaffolding instruction</w:t>
      </w:r>
      <w:r>
        <w:rPr>
          <w:rFonts w:ascii="Comic Sans MS" w:hAnsi="Comic Sans MS" w:cs="Arial-BoldMT"/>
          <w:color w:val="000000"/>
        </w:rPr>
        <w:t xml:space="preserve"> and grouping </w:t>
      </w:r>
    </w:p>
    <w:p w14:paraId="6A414021" w14:textId="77777777" w:rsidR="000700F3" w:rsidRDefault="000700F3" w:rsidP="000700F3">
      <w:pPr>
        <w:widowControl w:val="0"/>
        <w:autoSpaceDE w:val="0"/>
        <w:autoSpaceDN w:val="0"/>
        <w:adjustRightInd w:val="0"/>
        <w:rPr>
          <w:rFonts w:ascii="Comic Sans MS" w:hAnsi="Comic Sans MS" w:cs="Arial-BoldMT"/>
          <w:color w:val="000000"/>
        </w:rPr>
      </w:pPr>
    </w:p>
    <w:p w14:paraId="64461FE8" w14:textId="77777777" w:rsidR="000700F3" w:rsidRPr="0014088E" w:rsidRDefault="000700F3" w:rsidP="000700F3">
      <w:pPr>
        <w:pStyle w:val="ListParagraph"/>
        <w:numPr>
          <w:ilvl w:val="0"/>
          <w:numId w:val="1"/>
        </w:numPr>
        <w:rPr>
          <w:rFonts w:ascii="Comic Sans MS" w:hAnsi="Comic Sans MS" w:cs="Calibri"/>
          <w:color w:val="000000"/>
        </w:rPr>
      </w:pPr>
      <w:r w:rsidRPr="0014088E">
        <w:rPr>
          <w:rFonts w:ascii="Comic Sans MS" w:hAnsi="Comic Sans MS" w:cs="Calibri"/>
        </w:rPr>
        <w:t xml:space="preserve">Introduction:  </w:t>
      </w:r>
      <w:r w:rsidRPr="0014088E">
        <w:rPr>
          <w:rFonts w:ascii="Comic Sans MS" w:hAnsi="Comic Sans MS" w:cs="Calibri"/>
          <w:color w:val="000000"/>
        </w:rPr>
        <w:t xml:space="preserve">Identify how you are </w:t>
      </w:r>
      <w:r>
        <w:rPr>
          <w:rFonts w:ascii="Comic Sans MS" w:hAnsi="Comic Sans MS" w:cs="Calibri"/>
          <w:color w:val="000000"/>
        </w:rPr>
        <w:t xml:space="preserve">going to introduce the concept, </w:t>
      </w:r>
      <w:r w:rsidRPr="0014088E">
        <w:rPr>
          <w:rFonts w:ascii="Comic Sans MS" w:hAnsi="Comic Sans MS" w:cs="Calibri"/>
          <w:color w:val="000000"/>
        </w:rPr>
        <w:t>skill or task in a way that gains students’ attention and gets them involved. How will this lesson be meaningful to the stud</w:t>
      </w:r>
      <w:r>
        <w:rPr>
          <w:rFonts w:ascii="Comic Sans MS" w:hAnsi="Comic Sans MS" w:cs="Calibri"/>
          <w:color w:val="000000"/>
        </w:rPr>
        <w:t>ents and connect to their lives?</w:t>
      </w:r>
    </w:p>
    <w:p w14:paraId="7142F307" w14:textId="77777777" w:rsidR="000700F3" w:rsidRPr="007D0D9E" w:rsidRDefault="000700F3" w:rsidP="000700F3">
      <w:pPr>
        <w:rPr>
          <w:rFonts w:ascii="Comic Sans MS" w:hAnsi="Comic Sans MS" w:cs="Calibri"/>
        </w:rPr>
      </w:pPr>
    </w:p>
    <w:p w14:paraId="30723507" w14:textId="77777777" w:rsidR="000700F3" w:rsidRPr="0014088E" w:rsidRDefault="000700F3" w:rsidP="000700F3">
      <w:pPr>
        <w:pStyle w:val="ListParagraph"/>
        <w:numPr>
          <w:ilvl w:val="0"/>
          <w:numId w:val="1"/>
        </w:numPr>
        <w:rPr>
          <w:rFonts w:ascii="Comic Sans MS" w:hAnsi="Comic Sans MS" w:cs="Calibri"/>
        </w:rPr>
      </w:pPr>
      <w:r w:rsidRPr="0014088E">
        <w:rPr>
          <w:rFonts w:ascii="Comic Sans MS" w:hAnsi="Comic Sans MS" w:cs="Calibri"/>
        </w:rPr>
        <w:t>Connect this lesson to previous lessons/ learning (prior knowledge of students) and students’ lives.</w:t>
      </w:r>
    </w:p>
    <w:p w14:paraId="28690D29" w14:textId="77777777" w:rsidR="000700F3" w:rsidRDefault="000700F3" w:rsidP="000700F3">
      <w:pPr>
        <w:rPr>
          <w:rFonts w:ascii="Comic Sans MS" w:hAnsi="Comic Sans MS" w:cs="Calibri"/>
        </w:rPr>
      </w:pPr>
    </w:p>
    <w:p w14:paraId="612A9989" w14:textId="77777777" w:rsidR="000700F3" w:rsidRPr="00ED7619" w:rsidRDefault="000700F3" w:rsidP="000700F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Arial-BoldMT"/>
          <w:b/>
          <w:color w:val="000000"/>
        </w:rPr>
      </w:pPr>
      <w:r w:rsidRPr="00ED7619">
        <w:rPr>
          <w:rFonts w:ascii="Comic Sans MS" w:hAnsi="Comic Sans MS" w:cs="Arial-BoldMT"/>
          <w:b/>
          <w:color w:val="000000"/>
        </w:rPr>
        <w:t>Pre-planned questions and plans to promote student discussion</w:t>
      </w:r>
    </w:p>
    <w:p w14:paraId="3A510D16" w14:textId="77777777" w:rsidR="000700F3" w:rsidRPr="00EF0020" w:rsidRDefault="000700F3" w:rsidP="000700F3">
      <w:pPr>
        <w:widowControl w:val="0"/>
        <w:autoSpaceDE w:val="0"/>
        <w:autoSpaceDN w:val="0"/>
        <w:adjustRightInd w:val="0"/>
        <w:rPr>
          <w:rFonts w:ascii="Comic Sans MS" w:hAnsi="Comic Sans MS" w:cs="Arial-BoldMT"/>
          <w:color w:val="000000"/>
        </w:rPr>
      </w:pPr>
    </w:p>
    <w:p w14:paraId="526FE98C" w14:textId="77777777" w:rsidR="000700F3" w:rsidRPr="00ED7619" w:rsidRDefault="000700F3" w:rsidP="000700F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Arial-BoldMT"/>
          <w:b/>
          <w:color w:val="000000"/>
        </w:rPr>
      </w:pPr>
      <w:r w:rsidRPr="00ED7619">
        <w:rPr>
          <w:rFonts w:ascii="Comic Sans MS" w:hAnsi="Comic Sans MS" w:cs="Arial-BoldMT"/>
          <w:b/>
          <w:color w:val="000000"/>
        </w:rPr>
        <w:t>Formative</w:t>
      </w:r>
      <w:r>
        <w:rPr>
          <w:rFonts w:ascii="Comic Sans MS" w:hAnsi="Comic Sans MS" w:cs="Arial-BoldMT"/>
          <w:b/>
          <w:color w:val="000000"/>
        </w:rPr>
        <w:t xml:space="preserve"> assessments you will use </w:t>
      </w:r>
      <w:r w:rsidRPr="00ED7619">
        <w:rPr>
          <w:rFonts w:ascii="Comic Sans MS" w:hAnsi="Comic Sans MS" w:cs="Arial-BoldMT"/>
          <w:b/>
          <w:color w:val="000000"/>
        </w:rPr>
        <w:t>to monitor student learning</w:t>
      </w:r>
      <w:r>
        <w:rPr>
          <w:rFonts w:ascii="Comic Sans MS" w:hAnsi="Comic Sans MS" w:cs="Arial-BoldMT"/>
          <w:b/>
          <w:color w:val="000000"/>
        </w:rPr>
        <w:t xml:space="preserve"> and check for </w:t>
      </w:r>
      <w:r>
        <w:rPr>
          <w:rFonts w:ascii="Comic Sans MS" w:hAnsi="Comic Sans MS" w:cs="Arial-BoldMT"/>
          <w:b/>
          <w:color w:val="000000"/>
        </w:rPr>
        <w:t>understanding</w:t>
      </w:r>
    </w:p>
    <w:p w14:paraId="2A5F708F" w14:textId="77777777" w:rsidR="000700F3" w:rsidRPr="00EF0020" w:rsidRDefault="000700F3" w:rsidP="000700F3">
      <w:pPr>
        <w:widowControl w:val="0"/>
        <w:autoSpaceDE w:val="0"/>
        <w:autoSpaceDN w:val="0"/>
        <w:adjustRightInd w:val="0"/>
        <w:rPr>
          <w:rFonts w:ascii="Comic Sans MS" w:hAnsi="Comic Sans MS" w:cs="Arial-BoldMT"/>
          <w:b/>
          <w:color w:val="000000"/>
        </w:rPr>
      </w:pPr>
    </w:p>
    <w:p w14:paraId="2A6DE97B" w14:textId="77777777" w:rsidR="000700F3" w:rsidRPr="00ED7619" w:rsidRDefault="000700F3" w:rsidP="000700F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omic Sans MS" w:hAnsi="Comic Sans MS" w:cs="Arial-BoldMT"/>
          <w:b/>
          <w:color w:val="000000"/>
        </w:rPr>
      </w:pPr>
      <w:r w:rsidRPr="00ED7619">
        <w:rPr>
          <w:rFonts w:ascii="Comic Sans MS" w:hAnsi="Comic Sans MS" w:cs="Arial-BoldMT"/>
          <w:b/>
          <w:color w:val="000000"/>
        </w:rPr>
        <w:t xml:space="preserve">Summative Assessment </w:t>
      </w:r>
    </w:p>
    <w:p w14:paraId="55A2CAC1" w14:textId="77777777" w:rsidR="000700F3" w:rsidRDefault="000700F3" w:rsidP="000700F3">
      <w:pPr>
        <w:rPr>
          <w:rFonts w:ascii="Comic Sans MS" w:hAnsi="Comic Sans MS" w:cs="Arial-BoldMT"/>
          <w:color w:val="000000"/>
        </w:rPr>
      </w:pPr>
    </w:p>
    <w:p w14:paraId="61493B5B" w14:textId="77777777" w:rsidR="000700F3" w:rsidRPr="00ED7619" w:rsidRDefault="000700F3" w:rsidP="000700F3">
      <w:pPr>
        <w:pStyle w:val="ListParagraph"/>
        <w:numPr>
          <w:ilvl w:val="0"/>
          <w:numId w:val="1"/>
        </w:numPr>
        <w:rPr>
          <w:rFonts w:ascii="Comic Sans MS" w:hAnsi="Comic Sans MS" w:cs="Arial-BoldMT"/>
          <w:b/>
          <w:color w:val="000000"/>
        </w:rPr>
      </w:pPr>
      <w:r w:rsidRPr="00ED7619">
        <w:rPr>
          <w:rFonts w:ascii="Comic Sans MS" w:hAnsi="Comic Sans MS" w:cs="Arial-BoldMT"/>
          <w:b/>
          <w:color w:val="000000"/>
        </w:rPr>
        <w:t>Rubric to assess summative assessment</w:t>
      </w:r>
    </w:p>
    <w:p w14:paraId="51770BD1" w14:textId="77777777" w:rsidR="000700F3" w:rsidRDefault="000700F3" w:rsidP="000700F3">
      <w:pPr>
        <w:rPr>
          <w:rFonts w:ascii="Comic Sans MS" w:hAnsi="Comic Sans MS" w:cs="Arial-BoldMT"/>
          <w:color w:val="000000"/>
        </w:rPr>
      </w:pPr>
    </w:p>
    <w:p w14:paraId="5F0D3122" w14:textId="77777777" w:rsidR="000700F3" w:rsidRDefault="000700F3" w:rsidP="000700F3">
      <w:pPr>
        <w:rPr>
          <w:rFonts w:ascii="Comic Sans MS" w:hAnsi="Comic Sans MS" w:cs="Arial-BoldMT"/>
          <w:b/>
          <w:color w:val="000000"/>
          <w:u w:val="single"/>
        </w:rPr>
      </w:pPr>
      <w:r w:rsidRPr="0014088E">
        <w:rPr>
          <w:rFonts w:ascii="Comic Sans MS" w:hAnsi="Comic Sans MS" w:cs="Arial-BoldMT"/>
          <w:b/>
          <w:color w:val="000000"/>
        </w:rPr>
        <w:t xml:space="preserve">4.  </w:t>
      </w:r>
      <w:r>
        <w:rPr>
          <w:rFonts w:ascii="Comic Sans MS" w:hAnsi="Comic Sans MS" w:cs="Arial-BoldMT"/>
          <w:b/>
          <w:color w:val="000000"/>
          <w:u w:val="single"/>
        </w:rPr>
        <w:t xml:space="preserve">FINAL </w:t>
      </w:r>
      <w:r w:rsidRPr="007D0D9E">
        <w:rPr>
          <w:rFonts w:ascii="Comic Sans MS" w:hAnsi="Comic Sans MS" w:cs="Arial-BoldMT"/>
          <w:b/>
          <w:color w:val="000000"/>
          <w:u w:val="single"/>
        </w:rPr>
        <w:t>TASK REFELCTION</w:t>
      </w:r>
    </w:p>
    <w:p w14:paraId="1822C7E3" w14:textId="77777777" w:rsidR="000700F3" w:rsidRPr="007D0D9E" w:rsidRDefault="000700F3" w:rsidP="000700F3">
      <w:pPr>
        <w:rPr>
          <w:rFonts w:ascii="Comic Sans MS" w:hAnsi="Comic Sans MS" w:cs="Arial-BoldMT"/>
          <w:b/>
          <w:color w:val="000000"/>
          <w:u w:val="single"/>
        </w:rPr>
      </w:pPr>
    </w:p>
    <w:p w14:paraId="095AFD79" w14:textId="77777777" w:rsidR="000700F3" w:rsidRDefault="00373DFA" w:rsidP="00373DFA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Arial-BoldMT"/>
        </w:rPr>
      </w:pPr>
      <w:r>
        <w:rPr>
          <w:rFonts w:ascii="Comic Sans MS" w:hAnsi="Comic Sans MS" w:cs="Arial-BoldMT"/>
        </w:rPr>
        <w:t>a</w:t>
      </w:r>
      <w:r w:rsidR="000700F3" w:rsidRPr="004F0667">
        <w:rPr>
          <w:rFonts w:ascii="Comic Sans MS" w:hAnsi="Comic Sans MS" w:cs="Arial-BoldMT"/>
        </w:rPr>
        <w:t xml:space="preserve">. Describe and justify </w:t>
      </w:r>
      <w:r w:rsidR="000700F3">
        <w:rPr>
          <w:rFonts w:ascii="Comic Sans MS" w:hAnsi="Comic Sans MS" w:cs="Arial-BoldMT"/>
        </w:rPr>
        <w:t xml:space="preserve">how your </w:t>
      </w:r>
      <w:r>
        <w:rPr>
          <w:rFonts w:ascii="Comic Sans MS" w:hAnsi="Comic Sans MS" w:cs="Arial-BoldMT"/>
        </w:rPr>
        <w:t xml:space="preserve">planned </w:t>
      </w:r>
      <w:r w:rsidR="000700F3">
        <w:rPr>
          <w:rFonts w:ascii="Comic Sans MS" w:hAnsi="Comic Sans MS" w:cs="Arial-BoldMT"/>
        </w:rPr>
        <w:t>use of questioning and promoting classroom discussion would support student</w:t>
      </w:r>
      <w:r>
        <w:rPr>
          <w:rFonts w:ascii="Comic Sans MS" w:hAnsi="Comic Sans MS" w:cs="Arial-BoldMT"/>
        </w:rPr>
        <w:t>s’</w:t>
      </w:r>
      <w:r w:rsidR="000700F3">
        <w:rPr>
          <w:rFonts w:ascii="Comic Sans MS" w:hAnsi="Comic Sans MS" w:cs="Arial-BoldMT"/>
        </w:rPr>
        <w:t xml:space="preserve"> understanding of the standard. </w:t>
      </w:r>
    </w:p>
    <w:p w14:paraId="02BAD2AB" w14:textId="77777777" w:rsidR="000700F3" w:rsidRDefault="000700F3" w:rsidP="000700F3">
      <w:pPr>
        <w:widowControl w:val="0"/>
        <w:autoSpaceDE w:val="0"/>
        <w:autoSpaceDN w:val="0"/>
        <w:adjustRightInd w:val="0"/>
        <w:rPr>
          <w:rFonts w:ascii="Comic Sans MS" w:hAnsi="Comic Sans MS" w:cs="Arial-BoldMT"/>
        </w:rPr>
      </w:pPr>
    </w:p>
    <w:p w14:paraId="54309714" w14:textId="77777777" w:rsidR="000700F3" w:rsidRPr="004F0667" w:rsidRDefault="00373DFA" w:rsidP="00373DFA">
      <w:pPr>
        <w:widowControl w:val="0"/>
        <w:autoSpaceDE w:val="0"/>
        <w:autoSpaceDN w:val="0"/>
        <w:adjustRightInd w:val="0"/>
        <w:ind w:firstLine="720"/>
        <w:rPr>
          <w:rFonts w:ascii="Comic Sans MS" w:hAnsi="Comic Sans MS" w:cs="Arial-BoldMT"/>
          <w:color w:val="000000"/>
        </w:rPr>
      </w:pPr>
      <w:r>
        <w:rPr>
          <w:rFonts w:ascii="Comic Sans MS" w:hAnsi="Comic Sans MS" w:cs="Arial-BoldMT"/>
          <w:color w:val="000000"/>
        </w:rPr>
        <w:t>b</w:t>
      </w:r>
      <w:r w:rsidR="000700F3" w:rsidRPr="004F0667">
        <w:rPr>
          <w:rFonts w:ascii="Comic Sans MS" w:hAnsi="Comic Sans MS" w:cs="Arial-BoldMT"/>
          <w:color w:val="000000"/>
        </w:rPr>
        <w:t xml:space="preserve">. Describe how your planned </w:t>
      </w:r>
      <w:r w:rsidR="000700F3">
        <w:rPr>
          <w:rFonts w:ascii="Comic Sans MS" w:hAnsi="Comic Sans MS" w:cs="Arial-BoldMT"/>
          <w:color w:val="000000"/>
        </w:rPr>
        <w:t>formative</w:t>
      </w:r>
      <w:r w:rsidR="000700F3" w:rsidRPr="004F0667">
        <w:rPr>
          <w:rFonts w:ascii="Comic Sans MS" w:hAnsi="Comic Sans MS" w:cs="Arial-BoldMT"/>
          <w:color w:val="000000"/>
        </w:rPr>
        <w:t xml:space="preserve"> assessments will provide direct</w:t>
      </w:r>
    </w:p>
    <w:p w14:paraId="6720B381" w14:textId="77777777" w:rsidR="000700F3" w:rsidRDefault="000700F3" w:rsidP="00373DFA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Arial-BoldMT"/>
          <w:color w:val="000000"/>
        </w:rPr>
      </w:pPr>
      <w:proofErr w:type="gramStart"/>
      <w:r w:rsidRPr="004F0667">
        <w:rPr>
          <w:rFonts w:ascii="Comic Sans MS" w:hAnsi="Comic Sans MS" w:cs="Arial-BoldMT"/>
          <w:color w:val="000000"/>
        </w:rPr>
        <w:t>evidence</w:t>
      </w:r>
      <w:proofErr w:type="gramEnd"/>
      <w:r w:rsidRPr="004F0667">
        <w:rPr>
          <w:rFonts w:ascii="Comic Sans MS" w:hAnsi="Comic Sans MS" w:cs="Arial-BoldMT"/>
          <w:color w:val="000000"/>
        </w:rPr>
        <w:t xml:space="preserve"> that students </w:t>
      </w:r>
      <w:r>
        <w:rPr>
          <w:rFonts w:ascii="Comic Sans MS" w:hAnsi="Comic Sans MS" w:cs="Arial-BoldMT"/>
          <w:color w:val="000000"/>
        </w:rPr>
        <w:t>are understanding and can apply the learning objectives</w:t>
      </w:r>
      <w:r w:rsidRPr="004F0667">
        <w:rPr>
          <w:rFonts w:ascii="Comic Sans MS" w:hAnsi="Comic Sans MS" w:cs="Arial-BoldMT"/>
          <w:color w:val="000000"/>
        </w:rPr>
        <w:t xml:space="preserve"> </w:t>
      </w:r>
      <w:r w:rsidRPr="004F0667">
        <w:rPr>
          <w:rFonts w:ascii="Comic Sans MS" w:hAnsi="Comic Sans MS" w:cs="Arial-BoldMT"/>
          <w:b/>
          <w:bCs/>
          <w:color w:val="000000"/>
        </w:rPr>
        <w:t xml:space="preserve">throughout </w:t>
      </w:r>
      <w:r w:rsidRPr="004F0667">
        <w:rPr>
          <w:rFonts w:ascii="Comic Sans MS" w:hAnsi="Comic Sans MS" w:cs="Arial-BoldMT"/>
          <w:color w:val="000000"/>
        </w:rPr>
        <w:t>the learning.</w:t>
      </w:r>
    </w:p>
    <w:p w14:paraId="6796EB09" w14:textId="77777777" w:rsidR="009B5A5B" w:rsidRDefault="009B5A5B" w:rsidP="00373DFA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Arial-BoldMT"/>
          <w:color w:val="000000"/>
        </w:rPr>
      </w:pPr>
    </w:p>
    <w:p w14:paraId="40D552F0" w14:textId="56320A74" w:rsidR="000700F3" w:rsidRPr="009B5A5B" w:rsidRDefault="009B5A5B" w:rsidP="009B5A5B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Arial-BoldMT"/>
          <w:color w:val="000000"/>
        </w:rPr>
      </w:pPr>
      <w:r>
        <w:rPr>
          <w:rFonts w:ascii="Comic Sans MS" w:hAnsi="Comic Sans MS" w:cs="Arial-BoldMT"/>
          <w:color w:val="000000"/>
        </w:rPr>
        <w:t xml:space="preserve">c.  Describe and justify how your lesson plans address Danielson’s </w:t>
      </w:r>
      <w:r>
        <w:rPr>
          <w:rFonts w:ascii="Comic Sans MS" w:hAnsi="Comic Sans MS" w:cs="Arial-BoldMT"/>
          <w:i/>
          <w:color w:val="000000"/>
        </w:rPr>
        <w:t xml:space="preserve">Framework for Teaching </w:t>
      </w:r>
      <w:r>
        <w:rPr>
          <w:rFonts w:ascii="Comic Sans MS" w:hAnsi="Comic Sans MS" w:cs="Arial-BoldMT"/>
          <w:color w:val="000000"/>
        </w:rPr>
        <w:t>(specifically 3b and 3d)</w:t>
      </w:r>
      <w:bookmarkStart w:id="0" w:name="_GoBack"/>
      <w:bookmarkEnd w:id="0"/>
    </w:p>
    <w:p w14:paraId="52DBA91D" w14:textId="77777777" w:rsidR="000700F3" w:rsidRPr="004F0667" w:rsidRDefault="000700F3" w:rsidP="000700F3">
      <w:pPr>
        <w:rPr>
          <w:rFonts w:ascii="Comic Sans MS" w:hAnsi="Comic Sans MS" w:cs="Arial-BoldMT"/>
        </w:rPr>
      </w:pPr>
    </w:p>
    <w:p w14:paraId="4FF394E7" w14:textId="77777777" w:rsidR="0050587E" w:rsidRDefault="0050587E"/>
    <w:sectPr w:rsidR="0050587E" w:rsidSect="009B5A5B"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-BoldM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46262"/>
    <w:multiLevelType w:val="hybridMultilevel"/>
    <w:tmpl w:val="3A80B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AD0E63"/>
    <w:multiLevelType w:val="hybridMultilevel"/>
    <w:tmpl w:val="5A1EC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0F3"/>
    <w:rsid w:val="000700F3"/>
    <w:rsid w:val="00373DFA"/>
    <w:rsid w:val="0050587E"/>
    <w:rsid w:val="009B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C64A0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700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70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234</Words>
  <Characters>1335</Characters>
  <Application>Microsoft Macintosh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FERRANTE</dc:creator>
  <cp:keywords/>
  <dc:description/>
  <cp:lastModifiedBy>BARBARA FERRANTE</cp:lastModifiedBy>
  <cp:revision>3</cp:revision>
  <dcterms:created xsi:type="dcterms:W3CDTF">2015-03-16T20:56:00Z</dcterms:created>
  <dcterms:modified xsi:type="dcterms:W3CDTF">2015-03-16T21:00:00Z</dcterms:modified>
</cp:coreProperties>
</file>